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8FE" w:rsidRDefault="00A368FE" w:rsidP="00C81EDE">
      <w:pPr>
        <w:rPr>
          <w:rFonts w:ascii="Times New Roman" w:hAnsi="Times New Roman" w:cs="Times New Roman"/>
          <w:b/>
          <w:sz w:val="24"/>
          <w:szCs w:val="24"/>
        </w:rPr>
      </w:pPr>
    </w:p>
    <w:p w:rsidR="00BC5CAA" w:rsidRDefault="00BC5CAA" w:rsidP="00C81E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C81EDE" w:rsidRPr="00C07EA8">
        <w:rPr>
          <w:rFonts w:ascii="Times New Roman" w:hAnsi="Times New Roman" w:cs="Times New Roman"/>
          <w:b/>
          <w:sz w:val="28"/>
          <w:szCs w:val="28"/>
        </w:rPr>
        <w:t>Рекомен</w:t>
      </w:r>
      <w:r w:rsidR="00A368FE" w:rsidRPr="00C07EA8">
        <w:rPr>
          <w:rFonts w:ascii="Times New Roman" w:hAnsi="Times New Roman" w:cs="Times New Roman"/>
          <w:b/>
          <w:sz w:val="28"/>
          <w:szCs w:val="28"/>
        </w:rPr>
        <w:t>дательный указатель</w:t>
      </w:r>
      <w:r w:rsidR="004C5F50" w:rsidRPr="00C07EA8">
        <w:rPr>
          <w:rFonts w:ascii="Times New Roman" w:hAnsi="Times New Roman" w:cs="Times New Roman"/>
          <w:b/>
          <w:sz w:val="28"/>
          <w:szCs w:val="28"/>
        </w:rPr>
        <w:t xml:space="preserve"> литературы</w:t>
      </w:r>
    </w:p>
    <w:p w:rsidR="008D29A3" w:rsidRPr="00C84FD8" w:rsidRDefault="00080FFB" w:rsidP="00A368F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DA08DB">
        <w:rPr>
          <w:rFonts w:ascii="Times New Roman" w:hAnsi="Times New Roman" w:cs="Times New Roman"/>
          <w:b/>
          <w:sz w:val="28"/>
          <w:szCs w:val="28"/>
        </w:rPr>
        <w:t xml:space="preserve"> по з</w:t>
      </w:r>
      <w:r w:rsidR="00C84FD8">
        <w:rPr>
          <w:rFonts w:ascii="Times New Roman" w:hAnsi="Times New Roman" w:cs="Times New Roman"/>
          <w:b/>
          <w:sz w:val="28"/>
          <w:szCs w:val="28"/>
        </w:rPr>
        <w:t xml:space="preserve">доровому образу жизни </w:t>
      </w:r>
      <w:r w:rsidR="00A368FE" w:rsidRPr="00A368FE">
        <w:rPr>
          <w:rFonts w:ascii="Times New Roman" w:hAnsi="Times New Roman" w:cs="Times New Roman"/>
          <w:sz w:val="24"/>
          <w:szCs w:val="24"/>
        </w:rPr>
        <w:t xml:space="preserve"> </w:t>
      </w:r>
      <w:r w:rsidR="00A368FE" w:rsidRPr="00FF777B">
        <w:rPr>
          <w:rFonts w:ascii="Times New Roman" w:hAnsi="Times New Roman" w:cs="Times New Roman"/>
          <w:b/>
          <w:sz w:val="24"/>
          <w:szCs w:val="24"/>
        </w:rPr>
        <w:t>«НЕПРЕМЕННО БУДЬ ЗДОРОВ!»</w:t>
      </w:r>
      <w:r w:rsidR="00A368FE" w:rsidRPr="00A368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29A3" w:rsidRDefault="00A368FE" w:rsidP="00A368FE">
      <w:pPr>
        <w:rPr>
          <w:rFonts w:ascii="Times New Roman" w:hAnsi="Times New Roman" w:cs="Times New Roman"/>
          <w:sz w:val="24"/>
          <w:szCs w:val="24"/>
        </w:rPr>
      </w:pPr>
      <w:r w:rsidRPr="00A368FE">
        <w:rPr>
          <w:rFonts w:ascii="Times New Roman" w:hAnsi="Times New Roman" w:cs="Times New Roman"/>
          <w:sz w:val="24"/>
          <w:szCs w:val="24"/>
        </w:rPr>
        <w:t xml:space="preserve">Читательское назначение: для всех категорий пользователей </w:t>
      </w:r>
    </w:p>
    <w:p w:rsidR="004D6D71" w:rsidRDefault="00B5154B" w:rsidP="00A368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Структура</w:t>
      </w:r>
    </w:p>
    <w:p w:rsidR="000D195B" w:rsidRDefault="00A368FE" w:rsidP="00A368FE">
      <w:pPr>
        <w:rPr>
          <w:rFonts w:ascii="Times New Roman" w:hAnsi="Times New Roman" w:cs="Times New Roman"/>
          <w:sz w:val="24"/>
          <w:szCs w:val="24"/>
        </w:rPr>
      </w:pPr>
      <w:r w:rsidRPr="00A368FE">
        <w:rPr>
          <w:rFonts w:ascii="Times New Roman" w:hAnsi="Times New Roman" w:cs="Times New Roman"/>
          <w:sz w:val="24"/>
          <w:szCs w:val="24"/>
        </w:rPr>
        <w:t xml:space="preserve">:  - разделы: </w:t>
      </w:r>
    </w:p>
    <w:p w:rsidR="000D195B" w:rsidRPr="000247A1" w:rsidRDefault="00A368FE" w:rsidP="00A368FE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0247A1">
        <w:rPr>
          <w:rFonts w:ascii="Times New Roman" w:hAnsi="Times New Roman" w:cs="Times New Roman"/>
          <w:b/>
          <w:sz w:val="24"/>
          <w:szCs w:val="24"/>
        </w:rPr>
        <w:t xml:space="preserve">• Заботы пап и мам не новы: пусть будут все в семье здоровы! </w:t>
      </w:r>
    </w:p>
    <w:p w:rsidR="000D195B" w:rsidRPr="000247A1" w:rsidRDefault="00A368FE" w:rsidP="00A368FE">
      <w:pPr>
        <w:rPr>
          <w:rFonts w:ascii="Times New Roman" w:hAnsi="Times New Roman" w:cs="Times New Roman"/>
          <w:b/>
          <w:sz w:val="24"/>
          <w:szCs w:val="24"/>
        </w:rPr>
      </w:pPr>
      <w:r w:rsidRPr="000247A1">
        <w:rPr>
          <w:rFonts w:ascii="Times New Roman" w:hAnsi="Times New Roman" w:cs="Times New Roman"/>
          <w:b/>
          <w:sz w:val="24"/>
          <w:szCs w:val="24"/>
        </w:rPr>
        <w:t xml:space="preserve">• Здоровый я – здоровая страна  </w:t>
      </w:r>
    </w:p>
    <w:p w:rsidR="000D195B" w:rsidRPr="000247A1" w:rsidRDefault="00A368FE" w:rsidP="00A368FE">
      <w:pPr>
        <w:rPr>
          <w:rFonts w:ascii="Times New Roman" w:hAnsi="Times New Roman" w:cs="Times New Roman"/>
          <w:b/>
          <w:sz w:val="24"/>
          <w:szCs w:val="24"/>
        </w:rPr>
      </w:pPr>
      <w:r w:rsidRPr="000247A1">
        <w:rPr>
          <w:rFonts w:ascii="Times New Roman" w:hAnsi="Times New Roman" w:cs="Times New Roman"/>
          <w:b/>
          <w:sz w:val="24"/>
          <w:szCs w:val="24"/>
        </w:rPr>
        <w:t>• Чтоб здоровым оставаться, нужно спортом заниматься!</w:t>
      </w:r>
    </w:p>
    <w:p w:rsidR="00A368FE" w:rsidRPr="00A368FE" w:rsidRDefault="00A368FE" w:rsidP="00A368FE">
      <w:pPr>
        <w:rPr>
          <w:rFonts w:ascii="Times New Roman" w:hAnsi="Times New Roman" w:cs="Times New Roman"/>
          <w:sz w:val="24"/>
          <w:szCs w:val="24"/>
        </w:rPr>
      </w:pPr>
      <w:r w:rsidRPr="000247A1">
        <w:rPr>
          <w:rFonts w:ascii="Times New Roman" w:hAnsi="Times New Roman" w:cs="Times New Roman"/>
          <w:b/>
          <w:sz w:val="24"/>
          <w:szCs w:val="24"/>
        </w:rPr>
        <w:t xml:space="preserve"> • Школа – территория здоровья! • За здоровьем – в Интернет</w:t>
      </w:r>
      <w:bookmarkEnd w:id="0"/>
      <w:r w:rsidRPr="00A368FE">
        <w:rPr>
          <w:rFonts w:ascii="Times New Roman" w:hAnsi="Times New Roman" w:cs="Times New Roman"/>
          <w:sz w:val="24"/>
          <w:szCs w:val="24"/>
        </w:rPr>
        <w:t xml:space="preserve">!  </w:t>
      </w:r>
    </w:p>
    <w:p w:rsidR="008E4EBE" w:rsidRDefault="007A1145" w:rsidP="00A368F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цитата:</w:t>
      </w:r>
      <w:r w:rsidR="00A368FE" w:rsidRPr="00A368FE">
        <w:rPr>
          <w:rFonts w:ascii="Times New Roman" w:hAnsi="Times New Roman" w:cs="Times New Roman"/>
          <w:sz w:val="24"/>
          <w:szCs w:val="24"/>
        </w:rPr>
        <w:t xml:space="preserve">  </w:t>
      </w:r>
      <w:r w:rsidR="00A368FE" w:rsidRPr="009F500D">
        <w:rPr>
          <w:rFonts w:ascii="Times New Roman" w:hAnsi="Times New Roman" w:cs="Times New Roman"/>
          <w:b/>
          <w:sz w:val="24"/>
          <w:szCs w:val="24"/>
        </w:rPr>
        <w:t xml:space="preserve">Не тратьте стрелок ценное движенье </w:t>
      </w:r>
    </w:p>
    <w:p w:rsidR="008E4EBE" w:rsidRDefault="00A368FE" w:rsidP="00A368FE">
      <w:pPr>
        <w:rPr>
          <w:rFonts w:ascii="Times New Roman" w:hAnsi="Times New Roman" w:cs="Times New Roman"/>
          <w:b/>
          <w:sz w:val="24"/>
          <w:szCs w:val="24"/>
        </w:rPr>
      </w:pPr>
      <w:r w:rsidRPr="009F500D">
        <w:rPr>
          <w:rFonts w:ascii="Times New Roman" w:hAnsi="Times New Roman" w:cs="Times New Roman"/>
          <w:b/>
          <w:sz w:val="24"/>
          <w:szCs w:val="24"/>
        </w:rPr>
        <w:t xml:space="preserve"> На пачку сигарет и на вино.  </w:t>
      </w:r>
    </w:p>
    <w:p w:rsidR="008E4EBE" w:rsidRDefault="00A368FE" w:rsidP="00A368FE">
      <w:pPr>
        <w:rPr>
          <w:rFonts w:ascii="Times New Roman" w:hAnsi="Times New Roman" w:cs="Times New Roman"/>
          <w:b/>
          <w:sz w:val="24"/>
          <w:szCs w:val="24"/>
        </w:rPr>
      </w:pPr>
      <w:r w:rsidRPr="009F500D">
        <w:rPr>
          <w:rFonts w:ascii="Times New Roman" w:hAnsi="Times New Roman" w:cs="Times New Roman"/>
          <w:b/>
          <w:sz w:val="24"/>
          <w:szCs w:val="24"/>
        </w:rPr>
        <w:t xml:space="preserve">Вся жизнь-театр! Пусть к ней прикосновенье  </w:t>
      </w:r>
    </w:p>
    <w:p w:rsidR="00A368FE" w:rsidRPr="00A368FE" w:rsidRDefault="00A368FE" w:rsidP="00A368FE">
      <w:pPr>
        <w:rPr>
          <w:rFonts w:ascii="Times New Roman" w:hAnsi="Times New Roman" w:cs="Times New Roman"/>
          <w:sz w:val="24"/>
          <w:szCs w:val="24"/>
        </w:rPr>
      </w:pPr>
      <w:r w:rsidRPr="009F500D">
        <w:rPr>
          <w:rFonts w:ascii="Times New Roman" w:hAnsi="Times New Roman" w:cs="Times New Roman"/>
          <w:b/>
          <w:sz w:val="24"/>
          <w:szCs w:val="24"/>
        </w:rPr>
        <w:t>Не превратится в страшное кино!</w:t>
      </w:r>
      <w:r w:rsidRPr="00A368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68FE" w:rsidRPr="008E4EBE" w:rsidRDefault="00A368FE" w:rsidP="00A368FE">
      <w:pPr>
        <w:rPr>
          <w:rFonts w:ascii="Times New Roman" w:hAnsi="Times New Roman" w:cs="Times New Roman"/>
          <w:b/>
          <w:sz w:val="24"/>
          <w:szCs w:val="24"/>
        </w:rPr>
      </w:pPr>
      <w:r w:rsidRPr="008E4EBE">
        <w:rPr>
          <w:rFonts w:ascii="Times New Roman" w:hAnsi="Times New Roman" w:cs="Times New Roman"/>
          <w:b/>
          <w:sz w:val="24"/>
          <w:szCs w:val="24"/>
        </w:rPr>
        <w:t xml:space="preserve">(Ярошевич О.)  </w:t>
      </w:r>
    </w:p>
    <w:p w:rsidR="00A368FE" w:rsidRDefault="00A368FE" w:rsidP="00A368FE">
      <w:pPr>
        <w:rPr>
          <w:rFonts w:ascii="Times New Roman" w:hAnsi="Times New Roman" w:cs="Times New Roman"/>
          <w:sz w:val="24"/>
          <w:szCs w:val="24"/>
        </w:rPr>
      </w:pPr>
      <w:r w:rsidRPr="00A368FE">
        <w:rPr>
          <w:rFonts w:ascii="Times New Roman" w:hAnsi="Times New Roman" w:cs="Times New Roman"/>
          <w:sz w:val="24"/>
          <w:szCs w:val="24"/>
        </w:rPr>
        <w:t>- списки литературы к каждому разделу:</w:t>
      </w:r>
    </w:p>
    <w:p w:rsidR="00C81EDE" w:rsidRPr="00903D26" w:rsidRDefault="00C81EDE" w:rsidP="00C81EDE">
      <w:pPr>
        <w:rPr>
          <w:rFonts w:ascii="Times New Roman" w:hAnsi="Times New Roman" w:cs="Times New Roman"/>
          <w:b/>
          <w:sz w:val="24"/>
          <w:szCs w:val="24"/>
        </w:rPr>
      </w:pPr>
      <w:r w:rsidRPr="00903D26">
        <w:rPr>
          <w:rFonts w:ascii="Times New Roman" w:hAnsi="Times New Roman" w:cs="Times New Roman"/>
          <w:b/>
          <w:sz w:val="24"/>
          <w:szCs w:val="24"/>
        </w:rPr>
        <w:t xml:space="preserve">Здоровый я – здоровая страна </w:t>
      </w:r>
    </w:p>
    <w:p w:rsidR="00C81EDE" w:rsidRPr="00434253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Крокер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М.    Анатомия человека [Текст] / Марк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Крокер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Пер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.с</w:t>
      </w:r>
      <w:proofErr w:type="spellEnd"/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англ.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А.И.Ким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; Научно-познавательное издание; Для мл. и ср. школьного возраста. - М. : РОСМЭН, 2000. - 64с.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л. - (Жизнь планеты). - ISBN 5-8451-0297-9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10 000экз. </w:t>
      </w:r>
    </w:p>
    <w:p w:rsidR="00E23F2C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Как дышит человек? Каким образом видят его глаза? Что происходит с пищей, когда она попадает внутрь организма? Ответы на эти и многие другие вопросы Вы сможете найти в книге "Анатомия человека". Цветные вкладки посвящены наиболее волнующим вопросам: пища, которую мы едим, способы лечения болезней. "Анатомия человека" - замечательное пособие, рассказывающее о том, как работает человеческий организм, и незаменимое руководство для тех, кто интересуется биологией человека </w:t>
      </w:r>
    </w:p>
    <w:p w:rsidR="00E23F2C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>2. Основы безопасности жизнедеятельности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Справочник школьника /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В.П.Ситников</w:t>
      </w:r>
      <w:proofErr w:type="spellEnd"/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учебное издание. - М. :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Филол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б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-во "СЛОВО", АСТ, Компания "Ключ-С", Центр гуманитарных наук при ф-те журналистики МГУ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им.М.В.Ломоносова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, 1997. - 448с. - (Справочник школьника). - ISBN 5-15-000675-0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дар). Учебное пособие составлено в соответствии с программой образования школьников, рекомендованной Министерством образования Российской Федерации, и может быть полезно для учащихся и преподавателей в процессе изучения нового предмета "Основы безопасности </w:t>
      </w:r>
      <w:r w:rsidRPr="00434253">
        <w:rPr>
          <w:rFonts w:ascii="Times New Roman" w:hAnsi="Times New Roman" w:cs="Times New Roman"/>
          <w:sz w:val="24"/>
          <w:szCs w:val="24"/>
        </w:rPr>
        <w:lastRenderedPageBreak/>
        <w:t xml:space="preserve">жизнедеятельности", введенного в средних общеобразовательных школах, лицеях и гимназиях. Для учащихся школ, родителей, школьных учителей, широкого круга читателей. </w:t>
      </w:r>
    </w:p>
    <w:p w:rsidR="0015625B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3.    Секреты красоты [Текст] / научно-популярное издание. - М. : Мир книги, 2002. - 352с.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л. - (Хозяюшка). - ISBN 5-8405-0216-2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дар). Быть красивой, а значит, иметь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нежную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и свежую кожу, сильные и блестящие волосы, ухоженные руки и ноги желает каждая женщина. Не всегда для этого требуется посещение косметического салона, ухаживать за собой можно дома, применяя испытанные веками и новомодные рецепты. Советы и рекомендации, содержащиеся в данной книге, помогут женщинам оставаться красивыми и здоровыми в любом возрасте.</w:t>
      </w:r>
    </w:p>
    <w:p w:rsidR="0015625B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4.    Чрезвычайные ситуации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Энциклопедия школьника / Под общ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ед.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С.К.Шойгу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; Энциклопедическое издание. - М.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ООО ПКФ "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Монтажспецстрой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", 2004. - 400с., ил. - ISBN 5-93213-022-9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4 000экз. Книга "Чрезвычайные ситуации. Энциклопедия школьника" разработана в качестве учебного пособия для школьного курса ОБЖ. В ней представлена история чрезвычайных ситуаций, подробно описаны причины возникновения и последствия природных, техногенных, социальных ЧС, даны советы и рекомендации по профилактике и ликвидации их последствий. Отдельная глава посвящена оказанию первой помощи пострадавшим в чрезвычайных ситуациях. Книга «Чрезвычайные ситуации. Энциклопедия школьника» поможет приобрести знания и опыт необходимые в ЧС.</w:t>
      </w:r>
    </w:p>
    <w:p w:rsidR="007A7534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5. Энциклопедия для детей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Т.18 : Человек. Ч.1. Происхождение и природа человека. Как работает тело. Искусство быть здоровым /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Глав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ед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В.Володин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; Энциклопедическое издание. -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М. :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Аванта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+, 2004. - 464с., ил. - (. Том 18.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Ч.1.).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- ISBN 5-8483-0001-1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15 000экз. Том "Человек" расскажет о том, как на Земле появились первые люди и что они собой представляли, как человек отличается от других существ, каковы его предельные возможности, как люди рождаются, от чего страдают, почему умирают, и о многом другом. Первая часть энциклопедии посвящена природе и эволюции человека, устройству человеческого организма - целому "миру под кожей". Читатель узнает также о способах поддержания здоровья, о самых распространенных болезнях и их профилактике, о правильном образе жизни, о резервах долголетия и поисках бессмертия. </w:t>
      </w:r>
    </w:p>
    <w:p w:rsidR="00C81EDE" w:rsidRPr="00434253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6. Энциклопедия для детей [Текст]. Дополнительный том: Личная безопасность. Меры предосторожности в повседневной жизни. Поведение в экстремальных ситуациях /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Глав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ед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В.А.Володин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; Энциклопедическое издание. -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М.: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Аванта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+, 2001. - 448с., ил. - (. </w:t>
      </w:r>
      <w:proofErr w:type="gramEnd"/>
    </w:p>
    <w:p w:rsidR="00C81EDE" w:rsidRPr="00434253" w:rsidRDefault="00C81EDE" w:rsidP="00C81ED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4253">
        <w:rPr>
          <w:rFonts w:ascii="Times New Roman" w:hAnsi="Times New Roman" w:cs="Times New Roman"/>
          <w:sz w:val="24"/>
          <w:szCs w:val="24"/>
        </w:rPr>
        <w:t>Дополнительный том).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- ISBN 5-94623-007-7: 60 000экз. Как вести себя, чтобы избежать опасности дома, на улице, на природе? Как защититься от самого себя, понять и победить стрессы, кризисы, преодолеть внутренние конфликты? Что делать, если вы попали в экстремальную ситуацию, будь то техногенная катастрофа или стихийное бедствие, столкновение с преступником или необходимость объясниться с милиционером? На эти и многие другие вопросы, опираясь на опыт российской реальности, в книге отвечают компетентные профессионалы - психологи, пожарные, медики, работники прокуратуры и Службы спасения, специалисты по борьбе с терроризмом и профессиональные путешественники. В томе затронуты проблемы безопасного поведения, важные не только </w:t>
      </w:r>
      <w:r w:rsidRPr="00434253">
        <w:rPr>
          <w:rFonts w:ascii="Times New Roman" w:hAnsi="Times New Roman" w:cs="Times New Roman"/>
          <w:sz w:val="24"/>
          <w:szCs w:val="24"/>
        </w:rPr>
        <w:lastRenderedPageBreak/>
        <w:t xml:space="preserve">для школьников, но и для людей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более старшего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возраста. Книга адресована школьникам среднего и старшего возраста, их родителям и учителям.  </w:t>
      </w:r>
    </w:p>
    <w:p w:rsidR="00C81EDE" w:rsidRPr="00537FF3" w:rsidRDefault="00C81EDE" w:rsidP="00C81EDE">
      <w:pPr>
        <w:rPr>
          <w:rFonts w:ascii="Times New Roman" w:hAnsi="Times New Roman" w:cs="Times New Roman"/>
          <w:b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r w:rsidRPr="00537FF3">
        <w:rPr>
          <w:rFonts w:ascii="Times New Roman" w:hAnsi="Times New Roman" w:cs="Times New Roman"/>
          <w:b/>
          <w:sz w:val="24"/>
          <w:szCs w:val="24"/>
        </w:rPr>
        <w:t xml:space="preserve">Чтоб здоровым оставаться, нужно спортом заниматься!  </w:t>
      </w:r>
    </w:p>
    <w:p w:rsidR="000E629B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1. Бодибилдинг [Текст] / Авт.-сост.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И.В.Смирнов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; Издание для досуга; Для родителей мальчиков и мальчиков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мл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.и</w:t>
      </w:r>
      <w:proofErr w:type="spellEnd"/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ср.шк.возраста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. - М. :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ООО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"И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здательство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Астрель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",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ООО"ИздательствоАСТ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", 2000. - 160с.,ил. - (Для мальчиков). - ISBN 5-271-00418-X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дар). Какой мальчишка не хочет стать сильным?! Особенно теперь, когда со страниц комиксов и журналов, с экранов компьютеров и телевизоров так заманчиво поигрывают мускулами разные супермены... Беда только в том, что большинство будущих парней мечтает о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здоровенных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бицепсах, не вставая с дивана. Эта книга - для тех ребят, которые всерьез решили укрепить свои мышцы, развить силу воли и готовы хорошенько потрудиться, чтобы добиться желаемого. Эта книга - для тех родителей, которые желают видеть своего сына здоровым, сильным, ловким и смелым (впрочем, есть ли другие родители?). </w:t>
      </w:r>
    </w:p>
    <w:p w:rsidR="000E629B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Озерецкая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Е.Л.    Олимпийские игры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Научно-художественная книга / Елена Леонидовна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Озерецкая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; Научно-художественное издание; Для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мл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.ш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к.возраста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. - Л. :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Дет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ит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., 1990. - 151с.,ил. - ISBN 5-08-000289-1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б\ц (дар); 150 000экз. Почему именно в Олимпии зажигается факел? Почему такая высокая честь выпадает на долю маленькой, гористой страны, не имеющей ни знаменитых спортсменов, ни редких рекордов? Потому, что именно в этой стране родились в те далёкие годы Олимпийские игры, именно там... Кто прочтёт эту маленькую повесть, узнает о многих чудесах тех далёких дней.</w:t>
      </w:r>
    </w:p>
    <w:p w:rsidR="000E629B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3. Сидоров Ю.В.    Лыжные гонки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справочник / Ю. В. Сидоров ; справочное издание. - Казань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ГУП ПИК "Идел-Пресс", 2002. - 508с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л. - б\ц.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Справочник содержит информацию о лыжниках-гонщиках республики Татарстан, чемпионах, победителях, призёрах, участниках республиканских, всесоюзных, международных соревнований, чемпионатов РСФСР, СССР,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европы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, мира и олимпийских игр  </w:t>
      </w:r>
      <w:proofErr w:type="gramEnd"/>
    </w:p>
    <w:p w:rsidR="00C81EDE" w:rsidRPr="00434253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4. Твой олимпийский учебник [Текст] :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учеб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особие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для олимпийского образования /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В.С.Родиченко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и др. ; учебное издание. - М.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Советский спорт, 2014. - 224с., ил. - ISBN 978-5-9718-0763-6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дар); 50 000экз. В книге рассказывается об истории Олимпийских игр, становлении и развитии современного олимпийского движения, его основополагающих принципах, структуре и проблемах, значимости спорта и олимпизма для общества и отдельного человека. </w:t>
      </w:r>
    </w:p>
    <w:p w:rsidR="00C81EDE" w:rsidRPr="00434253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>5.    Энциклопедия для детей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Т.20 : Спорт /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Глав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ед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В.А.Володин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; Энциклопедическое издание. - М. :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Аванта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+, 2001. - 624с.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л. - (. т.20, Спорт). - ISBN 5-94623-006-9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60 000экз. Том "Спорт" - первая в отечественной литературе попытка энциклопедического издания, которое в живой и увлекательной форме повествует о самых разнообразных темах, связанных со спортом. Первый раздел посвящен его истории, прежде всего - Олимпийским играм.  </w:t>
      </w:r>
    </w:p>
    <w:p w:rsidR="00C81EDE" w:rsidRPr="000E629B" w:rsidRDefault="00C81EDE" w:rsidP="00C81EDE">
      <w:pPr>
        <w:rPr>
          <w:rFonts w:ascii="Times New Roman" w:hAnsi="Times New Roman" w:cs="Times New Roman"/>
          <w:b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r w:rsidRPr="000E629B">
        <w:rPr>
          <w:rFonts w:ascii="Times New Roman" w:hAnsi="Times New Roman" w:cs="Times New Roman"/>
          <w:b/>
          <w:sz w:val="24"/>
          <w:szCs w:val="24"/>
        </w:rPr>
        <w:t xml:space="preserve">Заботы пап и мам не новы: пусть будут все в семье здоровы!  </w:t>
      </w:r>
    </w:p>
    <w:p w:rsidR="00BE0664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lastRenderedPageBreak/>
        <w:t>1. Энциклопедия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Системы оздоровления Востока и Запада / Под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общ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ед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. А.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Левшинова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; Энциклопедическое издание. - СПб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ПраймЕврознак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, 2001. - 608с., ил. - (Великие целители мира). - ISBN 5-93878027-6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10 000экз. Теперь вам не придется тратить время, силы и деньги на поиск и покупку различных книг по оздоровлению! Эта книга даст ясную, четкую и полную информацию о теоретической базе и практическом наполнении всех действующих систем оздоровления, существующих в мире. Книга освещает теоретическую базу той или иной системы, а также комплексы упражнений, выполняя которые можно на достаточно высоком уровне понять и освоить суть и практику системы. Каждый, кто будет изучать эту книгу, сразу почувствует, что эта книга составлена профессионалом, знатоком систем оздоровления самого высокого уровня, который проверил на себе и своих учениках системы, изложенные в этой работе. Эта книга, несомненно, станет настольной для всех, кто хочет знать, как быть здоровым. </w:t>
      </w:r>
    </w:p>
    <w:p w:rsidR="00BE0664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>2. Энциклопедия для детей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Т.18 : Человек. Ч.2 Архитектура души. Психология личности. Мир взаимоотношений. Психотерапия /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Глав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ед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В.Володин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; Энциклопедическое издание. -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М. :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Аванта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+, 2003. - 640с., ил. - (. Т.18.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Ч.2). - ISBN 5-94623-001-8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15 000экз.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Читатель узнает, что такое мышление, память, переживание, воображение, личность, характер, темперамент, способности.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Найдёт ответы на вопросы: как мы принимаем решения, откуда берутся психологические проблемы и как с ними справляться, в чем состоят задачи и трудности каждого возраста?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В книге содержатся и полезные рекомендации, которые помогут развить память, творческие способности, правильно сдавать экзамены и вести переговоры, общаться, переживать кризисы и преодолевать страхи, понимать и изменять самого себя, В числе авторов статей сотрудники Института психологии РАН, преподаватели психологического факультета МГУ им. М.В. Ломоносова, Института семьи, Института детства и др. Книга рассчитана на детей среднего и старшего школьного возраста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, студентов, учителей, родителей и на всех, кто интересуется психологией, психотерапией, философией. </w:t>
      </w:r>
    </w:p>
    <w:p w:rsidR="00BE0664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>3. Полная медицинская энциклопедия.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Здоровье женщины. Том 1. : Женские заболевания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/ П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од ред.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Рамоны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Слапин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. Пер. с англ.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Научно-популярное издание. - М. : ООО "Мир книги", 2002. - 192с.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л. - ISBN 5-8405-0152-2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дар). Всё, что вам нужно знать об особенностях своего организма, о том, как предотвратить болезнь, пройти необходимые исследования, отодвинуть старость, вы прочтёте в этой книге</w:t>
      </w:r>
    </w:p>
    <w:p w:rsidR="00C81EDE" w:rsidRPr="00434253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4. Полная медицинская энциклопедия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Здоровье женщины. Том2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Особенности женского организма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/ П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од ред.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Рамоны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Слапин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Пер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.с</w:t>
      </w:r>
      <w:proofErr w:type="spellEnd"/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англ. ; научно-популярное издание. - М.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ООО "Мир книги", </w:t>
      </w:r>
    </w:p>
    <w:p w:rsidR="00D03690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>2003. - 192с.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л. - ISBN 5-8405-0152-2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дар). В этой книге рассказывается об особенностях физиологии женщины от рождения до старости, о том, как правильно оценивать своё состояние. Книга позволит женщине узнать о себе всё, откровенно ответит на десятки интимных женских вопросов. 5. Полная медицинская энциклопедия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Здоровье ребёнка. Том3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Детские заболевания / Д-р Хилари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Джоунс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Пер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.с</w:t>
      </w:r>
      <w:proofErr w:type="spellEnd"/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англ.Ю.Рыбаковой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; научно-популярное издание. - М. : ООО "Мир книги", 2002. - 192с.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л. - ISBN 5-8405-0152-2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дар). Автор этого издания - известный английский педиатр и журналист. Занимаясь врачебной практикой, он посвятил свою жизнь изучению особенностей лечения и профилактики детских болезней. В этой книге доктор Хилари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lastRenderedPageBreak/>
        <w:t>Джоунс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даёт чёткие и ясные советы по оказанию ребёнку неотложной помощи, а так же по лечению различных недомоганий в домашних условиях.</w:t>
      </w:r>
    </w:p>
    <w:p w:rsidR="00D03690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6. Полная медицинская энциклопедия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Здоровье мужчины. Том1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Особенности мужского организма / С. Н. Бердышев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научнопопулярное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издание. - М. : ООО "Мир книги", 2003. - 192с.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л. - ISBN 58405-0152-2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дар). Мужчины традиционно считаются сильным полом. Их работа часто связана с перегрузками и экстремальными ситуациями. А как устроен и работает мужской организм, способен ли он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выдержать ритм современной жизни и каким заболеваниям чаще подвержен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? Об этом наша книга.</w:t>
      </w:r>
    </w:p>
    <w:p w:rsidR="00D03690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7. Полная медицинская энциклопедия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Здоровье мужчины. Том4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Мужские заболевания / С. Н. Бердышев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научно-популярное издание. - М. : ООО "Мир книги", 2002. - 192с., ил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. - (. 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Часть первая., О нашем здоровье, мужчины). - ISBN 5-8405-0152-2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дар). Эта книга предназначена для мужчины, желающего поправить, улучшить и сохранить своё здоровье, а так же избавиться от мешающего ему недуга. Книга содержит советы, справки, пояснения, рекомендации, рецепты и массу другой полезной и необходимой информации. </w:t>
      </w:r>
    </w:p>
    <w:p w:rsidR="00D03690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8. Гомеопатия от всех недугов [Текст] /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Пер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.с</w:t>
      </w:r>
      <w:proofErr w:type="spellEnd"/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нем. ; научно-популярное издание. - М. : ООО "Мир книги", 2002. - 352с.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л. - (Хозяюшка). - ISBN 5-8405-0263-4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>дар). Природа с её огромным многообразием лекарственных растений позволяет человеку пользоваться мягкими средствами самостоятельного лечения различных заболеваний. Люди, которые не хотят по каждому пустяку обращаться к врачу, найдут в книге советы по применению гомеопатических средств. Такие средства стимулируют самоизлечение организма человека, позволяют восстановить нарушенное в нём равновесие.</w:t>
      </w:r>
    </w:p>
    <w:p w:rsidR="00C81EDE" w:rsidRPr="00434253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9.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Казьмин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В.Д.    Наш семейный доктор [Текст] / В. Д.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Казьмин</w:t>
      </w:r>
      <w:proofErr w:type="spellEnd"/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научно-популярное издание. - М.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ООО "Мир книги", 2001. - 352с. - (Хозяюшка). - ISBN 5-58405-0039-9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дар). В книге приведены советы по оказанию первой, скорой и неотложной доврачебной помощи при различных повреждениях, отравлениях, несчастных случаях и приступах, а также рецепты продления жизни.  </w:t>
      </w:r>
    </w:p>
    <w:p w:rsidR="00C81EDE" w:rsidRPr="00D03690" w:rsidRDefault="00C81EDE" w:rsidP="00C81EDE">
      <w:pPr>
        <w:rPr>
          <w:rFonts w:ascii="Times New Roman" w:hAnsi="Times New Roman" w:cs="Times New Roman"/>
          <w:b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r w:rsidRPr="00D03690">
        <w:rPr>
          <w:rFonts w:ascii="Times New Roman" w:hAnsi="Times New Roman" w:cs="Times New Roman"/>
          <w:b/>
          <w:sz w:val="24"/>
          <w:szCs w:val="24"/>
        </w:rPr>
        <w:t xml:space="preserve">Школа – территория здоровья!  </w:t>
      </w:r>
    </w:p>
    <w:p w:rsidR="00F215B9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Бивэн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Дж.    Иллюстрированное руководство по анатомии и физиологии [Текст] / Джеймс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Бивэн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, пер. с англ. О. Максименко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Учебно-справочное издание. - М. :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Внешсигма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, 1998. - 96с.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л. - ISBN 5-86290-320-8. Красочно иллюстрированное пособие содержит более 160 цветных иллюстраций и доступный текст, которые объясняют внутреннее строение и физиологические функции различных органов и систем человека. Издание ориентировано на широкий круг лиц, изучающих медицину. </w:t>
      </w:r>
    </w:p>
    <w:p w:rsidR="00F215B9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2. Здоровый я - здоровая страна [Текст] / сост.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Л.Н.Воронецкая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Е.А.Попок</w:t>
      </w:r>
      <w:proofErr w:type="spellEnd"/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учебное издание. - Минск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Красико-Принт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, 2008. - 128с. - (Деятельность классного руководителя). - ISBN 978-985-405-461-2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дар). Представленные в книге нормативно-правовые и конкурсные материалы из опыта работы по организации здорового образа жизни отражают содержание практической деятельности педагогических коллективов по реализации программы "Здоровый я - здоровая страна". В них отражается информация о </w:t>
      </w:r>
      <w:r w:rsidRPr="00434253">
        <w:rPr>
          <w:rFonts w:ascii="Times New Roman" w:hAnsi="Times New Roman" w:cs="Times New Roman"/>
          <w:sz w:val="24"/>
          <w:szCs w:val="24"/>
        </w:rPr>
        <w:lastRenderedPageBreak/>
        <w:t xml:space="preserve">проблемах СПИДа, наркомании, токсикомании, алкоголизма... Издание предназначено в помощь педагогам, родителям и школьникам. </w:t>
      </w:r>
    </w:p>
    <w:p w:rsidR="00F215B9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>3. Моё здоровье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Формирование ценностного отношения к здоровью и профилактика ВИЧ/СПИДа у подростков в школе /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П.П.Кучегашева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Ю.В.Науменко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И.В.Федоскина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; под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ред.Ю.В.Науменко</w:t>
      </w:r>
      <w:proofErr w:type="spellEnd"/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Программы, методики, сценарии занятий, диагностики, мероприятия. - М.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Глобус, 2008. - 236с. - (Воспитательная работа). - ISBN 978-5-9928-0045-6 : б\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дар). В книге представлены программа, разработки занятий, диагностические материалы для проведения в общеобразовательных учреждениях комплексной работы по формированию здорового образа жизни, нравственного поведения и профилактике ВИЧ/СПИДа. В программе и сценариях мероприятий реализуется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нравственновоспитательный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подход к профилактике ВИЧ/СПИДа. Пособие предназначено для педагогов, психологов общеобразовательных учреждений, ответственных за воспитательную работу с подростками. Книга также будет полезна методистам 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>институтов повышения квалификации работников образования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и методических центров. </w:t>
      </w:r>
    </w:p>
    <w:p w:rsidR="00F215B9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>4. Педагогика здоровья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Программа и методическое руководство для учителей начальных классов / Под ред.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В.Н.Касаткина</w:t>
      </w:r>
      <w:proofErr w:type="spellEnd"/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Учебное издание. - М.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Линка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>-Пресс, 1998. - 336с. - ISBN 5-7193-0116Х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3 000экз. Предлагаемый предмет можно преподавать в программной области «Основы безопасности жизнедеятельности» и/или в рамках школьного компонента. Отдельные элементы программы могут быть полезны на уроках рисования, труда, физического воспитания и уроках «Знакомство с окружающим миром». </w:t>
      </w:r>
    </w:p>
    <w:p w:rsidR="00C81EDE" w:rsidRPr="00434253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Торохова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Е.И.   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Валеология</w:t>
      </w:r>
      <w:proofErr w:type="spellEnd"/>
      <w:r w:rsidRPr="00434253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Словарь-справочник / Е. И. </w:t>
      </w:r>
      <w:proofErr w:type="spellStart"/>
      <w:r w:rsidRPr="00434253">
        <w:rPr>
          <w:rFonts w:ascii="Times New Roman" w:hAnsi="Times New Roman" w:cs="Times New Roman"/>
          <w:sz w:val="24"/>
          <w:szCs w:val="24"/>
        </w:rPr>
        <w:t>Торохова</w:t>
      </w:r>
      <w:proofErr w:type="spellEnd"/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Справочное издание. - М.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Флинта: Наука, 2002. - 344с., ил. - ISBN 589349-387-7 (Флинта)</w:t>
      </w:r>
      <w:proofErr w:type="gramStart"/>
      <w:r w:rsidRPr="0043425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4253">
        <w:rPr>
          <w:rFonts w:ascii="Times New Roman" w:hAnsi="Times New Roman" w:cs="Times New Roman"/>
          <w:sz w:val="24"/>
          <w:szCs w:val="24"/>
        </w:rPr>
        <w:t xml:space="preserve"> 3 000экз. Словарь-справочник содержит основные понятия и </w:t>
      </w:r>
      <w:r w:rsidR="00F215B9">
        <w:rPr>
          <w:rFonts w:ascii="Times New Roman" w:hAnsi="Times New Roman" w:cs="Times New Roman"/>
          <w:sz w:val="24"/>
          <w:szCs w:val="24"/>
        </w:rPr>
        <w:t xml:space="preserve">термины по </w:t>
      </w:r>
      <w:proofErr w:type="spellStart"/>
      <w:r w:rsidR="00F215B9">
        <w:rPr>
          <w:rFonts w:ascii="Times New Roman" w:hAnsi="Times New Roman" w:cs="Times New Roman"/>
          <w:sz w:val="24"/>
          <w:szCs w:val="24"/>
        </w:rPr>
        <w:t>валеологии</w:t>
      </w:r>
      <w:proofErr w:type="spellEnd"/>
      <w:r w:rsidR="00F215B9">
        <w:rPr>
          <w:rFonts w:ascii="Times New Roman" w:hAnsi="Times New Roman" w:cs="Times New Roman"/>
          <w:sz w:val="24"/>
          <w:szCs w:val="24"/>
        </w:rPr>
        <w:t xml:space="preserve">, а также </w:t>
      </w:r>
      <w:r w:rsidRPr="00434253">
        <w:rPr>
          <w:rFonts w:ascii="Times New Roman" w:hAnsi="Times New Roman" w:cs="Times New Roman"/>
          <w:sz w:val="24"/>
          <w:szCs w:val="24"/>
        </w:rPr>
        <w:t xml:space="preserve">педагогике, психологии, философии, социологии, физиологии и анатомии человека, медицинским наукам, экологии - около 2000 слов и понятий, наиболее часто употребляемых специалистами разных профилей и направлений в области формирования культуры здоровья и здорового образа жизни.  </w:t>
      </w:r>
    </w:p>
    <w:p w:rsidR="007D51C0" w:rsidRPr="00E34ABB" w:rsidRDefault="00C81EDE" w:rsidP="00C81EDE">
      <w:pPr>
        <w:rPr>
          <w:rFonts w:ascii="Times New Roman" w:hAnsi="Times New Roman" w:cs="Times New Roman"/>
          <w:b/>
          <w:sz w:val="24"/>
          <w:szCs w:val="24"/>
        </w:rPr>
      </w:pPr>
      <w:r w:rsidRPr="00E34ABB">
        <w:rPr>
          <w:rFonts w:ascii="Times New Roman" w:hAnsi="Times New Roman" w:cs="Times New Roman"/>
          <w:b/>
          <w:sz w:val="24"/>
          <w:szCs w:val="24"/>
        </w:rPr>
        <w:t xml:space="preserve"> За здоровьем – в Интернет! (ссылки на электронные версии периодических изданий) </w:t>
      </w:r>
    </w:p>
    <w:p w:rsidR="007D51C0" w:rsidRPr="004A5129" w:rsidRDefault="00C81EDE" w:rsidP="00C81EDE">
      <w:pPr>
        <w:rPr>
          <w:rFonts w:ascii="Times New Roman" w:hAnsi="Times New Roman" w:cs="Times New Roman"/>
          <w:b/>
          <w:sz w:val="24"/>
          <w:szCs w:val="24"/>
        </w:rPr>
      </w:pPr>
      <w:r w:rsidRPr="004A5129">
        <w:rPr>
          <w:rFonts w:ascii="Times New Roman" w:hAnsi="Times New Roman" w:cs="Times New Roman"/>
          <w:b/>
          <w:sz w:val="24"/>
          <w:szCs w:val="24"/>
        </w:rPr>
        <w:t xml:space="preserve">1. Здоровье                    </w:t>
      </w:r>
      <w:hyperlink r:id="rId5" w:history="1">
        <w:r w:rsidR="007D51C0" w:rsidRPr="004A5129">
          <w:rPr>
            <w:rStyle w:val="a4"/>
            <w:rFonts w:ascii="Times New Roman" w:hAnsi="Times New Roman" w:cs="Times New Roman"/>
            <w:b/>
            <w:sz w:val="24"/>
            <w:szCs w:val="24"/>
          </w:rPr>
          <w:t>http://zdr.ru/</w:t>
        </w:r>
      </w:hyperlink>
      <w:r w:rsidRPr="004A512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763AA" w:rsidRPr="004A5129" w:rsidRDefault="00C81EDE" w:rsidP="00C81EDE">
      <w:pPr>
        <w:rPr>
          <w:rFonts w:ascii="Times New Roman" w:hAnsi="Times New Roman" w:cs="Times New Roman"/>
          <w:b/>
          <w:sz w:val="24"/>
          <w:szCs w:val="24"/>
        </w:rPr>
      </w:pPr>
      <w:r w:rsidRPr="004A5129">
        <w:rPr>
          <w:rFonts w:ascii="Times New Roman" w:hAnsi="Times New Roman" w:cs="Times New Roman"/>
          <w:b/>
          <w:sz w:val="24"/>
          <w:szCs w:val="24"/>
        </w:rPr>
        <w:t xml:space="preserve">2. ЗОЖ                           </w:t>
      </w:r>
      <w:hyperlink r:id="rId6" w:history="1">
        <w:r w:rsidR="00A763AA" w:rsidRPr="004A5129">
          <w:rPr>
            <w:rStyle w:val="a4"/>
            <w:rFonts w:ascii="Times New Roman" w:hAnsi="Times New Roman" w:cs="Times New Roman"/>
            <w:b/>
            <w:sz w:val="24"/>
            <w:szCs w:val="24"/>
          </w:rPr>
          <w:t>http://z0j.ru/</w:t>
        </w:r>
      </w:hyperlink>
      <w:r w:rsidRPr="004A512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763AA" w:rsidRPr="004A5129" w:rsidRDefault="00C81EDE" w:rsidP="00C81EDE">
      <w:pPr>
        <w:rPr>
          <w:rFonts w:ascii="Times New Roman" w:hAnsi="Times New Roman" w:cs="Times New Roman"/>
          <w:b/>
          <w:sz w:val="24"/>
          <w:szCs w:val="24"/>
        </w:rPr>
      </w:pPr>
      <w:r w:rsidRPr="004A5129">
        <w:rPr>
          <w:rFonts w:ascii="Times New Roman" w:hAnsi="Times New Roman" w:cs="Times New Roman"/>
          <w:b/>
          <w:sz w:val="24"/>
          <w:szCs w:val="24"/>
        </w:rPr>
        <w:t xml:space="preserve">3. Красота и здоровье    </w:t>
      </w:r>
      <w:hyperlink r:id="rId7" w:history="1">
        <w:r w:rsidR="00A763AA" w:rsidRPr="004A5129">
          <w:rPr>
            <w:rStyle w:val="a4"/>
            <w:rFonts w:ascii="Times New Roman" w:hAnsi="Times New Roman" w:cs="Times New Roman"/>
            <w:b/>
            <w:sz w:val="24"/>
            <w:szCs w:val="24"/>
          </w:rPr>
          <w:t>http://www.kiz.ru/</w:t>
        </w:r>
      </w:hyperlink>
      <w:r w:rsidRPr="004A512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763AA" w:rsidRPr="004A5129" w:rsidRDefault="00C81EDE" w:rsidP="00C81EDE">
      <w:pPr>
        <w:rPr>
          <w:rFonts w:ascii="Times New Roman" w:hAnsi="Times New Roman" w:cs="Times New Roman"/>
          <w:b/>
          <w:sz w:val="24"/>
          <w:szCs w:val="24"/>
        </w:rPr>
      </w:pPr>
      <w:r w:rsidRPr="004A5129">
        <w:rPr>
          <w:rFonts w:ascii="Times New Roman" w:hAnsi="Times New Roman" w:cs="Times New Roman"/>
          <w:b/>
          <w:sz w:val="24"/>
          <w:szCs w:val="24"/>
        </w:rPr>
        <w:t xml:space="preserve">4. ФИС                          </w:t>
      </w:r>
      <w:hyperlink r:id="rId8" w:history="1">
        <w:r w:rsidR="00A763AA" w:rsidRPr="004A5129">
          <w:rPr>
            <w:rStyle w:val="a4"/>
            <w:rFonts w:ascii="Times New Roman" w:hAnsi="Times New Roman" w:cs="Times New Roman"/>
            <w:b/>
            <w:sz w:val="24"/>
            <w:szCs w:val="24"/>
          </w:rPr>
          <w:t>http://www.fismag.ru/pub.php</w:t>
        </w:r>
      </w:hyperlink>
    </w:p>
    <w:p w:rsidR="00C81EDE" w:rsidRPr="00434253" w:rsidRDefault="00C81EDE" w:rsidP="00C81EDE">
      <w:pPr>
        <w:rPr>
          <w:rFonts w:ascii="Times New Roman" w:hAnsi="Times New Roman" w:cs="Times New Roman"/>
          <w:sz w:val="24"/>
          <w:szCs w:val="24"/>
        </w:rPr>
      </w:pPr>
      <w:r w:rsidRPr="00434253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027AB" w:rsidRPr="00434253" w:rsidRDefault="00794508" w:rsidP="00C81EDE">
      <w:pPr>
        <w:rPr>
          <w:rFonts w:ascii="Times New Roman" w:hAnsi="Times New Roman" w:cs="Times New Roman"/>
          <w:sz w:val="24"/>
          <w:szCs w:val="24"/>
        </w:rPr>
      </w:pPr>
      <w:r w:rsidRPr="00794508">
        <w:rPr>
          <w:rFonts w:ascii="Times New Roman" w:hAnsi="Times New Roman" w:cs="Times New Roman"/>
          <w:sz w:val="24"/>
          <w:szCs w:val="24"/>
        </w:rPr>
        <w:t>Указатель предназначен широкому кругу пользователей, всем категориям участников образовательного процесса. Содержит материалы о спорте, ЗОЖ, анатомии, физиологии, косметологии, психологии, ОБЖ, медицине, методические разработки в помощь учителю. Кроме того, приводятся ссылки на сайты журналов «Здоровье», «ЗОЖ», «Красота и здоровье» и «ФИС»</w:t>
      </w:r>
    </w:p>
    <w:sectPr w:rsidR="00C027AB" w:rsidRPr="00434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CBF"/>
    <w:rsid w:val="000247A1"/>
    <w:rsid w:val="00080FFB"/>
    <w:rsid w:val="0008434E"/>
    <w:rsid w:val="000B0C66"/>
    <w:rsid w:val="000D195B"/>
    <w:rsid w:val="000E629B"/>
    <w:rsid w:val="00103CBF"/>
    <w:rsid w:val="0015625B"/>
    <w:rsid w:val="0015651D"/>
    <w:rsid w:val="00434253"/>
    <w:rsid w:val="004A5129"/>
    <w:rsid w:val="004C5F50"/>
    <w:rsid w:val="004D6D71"/>
    <w:rsid w:val="00537FF3"/>
    <w:rsid w:val="00574B78"/>
    <w:rsid w:val="00794508"/>
    <w:rsid w:val="007A1145"/>
    <w:rsid w:val="007A71D4"/>
    <w:rsid w:val="007A7534"/>
    <w:rsid w:val="007D51C0"/>
    <w:rsid w:val="008D29A3"/>
    <w:rsid w:val="008E4EBE"/>
    <w:rsid w:val="00903D26"/>
    <w:rsid w:val="009331C9"/>
    <w:rsid w:val="009F500D"/>
    <w:rsid w:val="00A368FE"/>
    <w:rsid w:val="00A73886"/>
    <w:rsid w:val="00A763AA"/>
    <w:rsid w:val="00B5154B"/>
    <w:rsid w:val="00BC5CAA"/>
    <w:rsid w:val="00BE0664"/>
    <w:rsid w:val="00C027AB"/>
    <w:rsid w:val="00C07EA8"/>
    <w:rsid w:val="00C81EDE"/>
    <w:rsid w:val="00C84FD8"/>
    <w:rsid w:val="00D03690"/>
    <w:rsid w:val="00DA08DB"/>
    <w:rsid w:val="00DA3613"/>
    <w:rsid w:val="00DB705B"/>
    <w:rsid w:val="00E23F2C"/>
    <w:rsid w:val="00E34ABB"/>
    <w:rsid w:val="00E3789D"/>
    <w:rsid w:val="00F121CF"/>
    <w:rsid w:val="00F215B9"/>
    <w:rsid w:val="00F9123D"/>
    <w:rsid w:val="00FF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2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1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1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2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1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1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smag.ru/pub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iz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z0j.ru/" TargetMode="External"/><Relationship Id="rId5" Type="http://schemas.openxmlformats.org/officeDocument/2006/relationships/hyperlink" Target="http://zdr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2603</Words>
  <Characters>14838</Characters>
  <Application>Microsoft Office Word</Application>
  <DocSecurity>0</DocSecurity>
  <Lines>123</Lines>
  <Paragraphs>34</Paragraphs>
  <ScaleCrop>false</ScaleCrop>
  <Company/>
  <LinksUpToDate>false</LinksUpToDate>
  <CharactersWithSpaces>17407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</dc:creator>
  <cp:keywords/>
  <dc:description/>
  <cp:lastModifiedBy>54</cp:lastModifiedBy>
  <cp:revision>54</cp:revision>
  <dcterms:created xsi:type="dcterms:W3CDTF">2020-09-21T12:00:00Z</dcterms:created>
  <dcterms:modified xsi:type="dcterms:W3CDTF">2020-09-21T13:15:00Z</dcterms:modified>
</cp:coreProperties>
</file>